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E8" w:rsidRPr="00C96AE4" w:rsidRDefault="005512E8">
      <w:pPr>
        <w:jc w:val="center"/>
        <w:rPr>
          <w:rFonts w:eastAsia="標楷體"/>
          <w:b/>
          <w:sz w:val="36"/>
        </w:rPr>
      </w:pPr>
      <w:r w:rsidRPr="00C96AE4">
        <w:rPr>
          <w:rFonts w:eastAsia="標楷體" w:hAnsi="標楷體"/>
          <w:b/>
          <w:sz w:val="36"/>
        </w:rPr>
        <w:t>中國醫藥</w:t>
      </w:r>
      <w:r w:rsidR="00D102B7" w:rsidRPr="00C96AE4">
        <w:rPr>
          <w:rFonts w:eastAsia="標楷體" w:hAnsi="標楷體"/>
          <w:b/>
          <w:sz w:val="36"/>
        </w:rPr>
        <w:t>大學</w:t>
      </w:r>
      <w:r w:rsidRPr="00C96AE4">
        <w:rPr>
          <w:rFonts w:eastAsia="標楷體" w:hAnsi="標楷體"/>
          <w:b/>
          <w:sz w:val="36"/>
        </w:rPr>
        <w:t>職業安全與衛生學系實習評量表</w:t>
      </w:r>
    </w:p>
    <w:p w:rsidR="005512E8" w:rsidRPr="00C96AE4" w:rsidRDefault="005512E8">
      <w:pPr>
        <w:jc w:val="both"/>
        <w:rPr>
          <w:rFonts w:eastAsia="標楷體"/>
          <w:u w:val="single"/>
        </w:rPr>
      </w:pPr>
      <w:r w:rsidRPr="00C96AE4">
        <w:rPr>
          <w:rFonts w:eastAsia="標楷體" w:hAnsi="標楷體"/>
        </w:rPr>
        <w:t>實習單位：</w:t>
      </w:r>
      <w:r w:rsidRPr="00C96AE4">
        <w:rPr>
          <w:rFonts w:eastAsia="標楷體"/>
          <w:u w:val="single"/>
        </w:rPr>
        <w:t xml:space="preserve">                   </w:t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 w:hAnsi="標楷體"/>
        </w:rPr>
        <w:t>評量人員：</w:t>
      </w:r>
      <w:r w:rsidRPr="00C96AE4">
        <w:rPr>
          <w:rFonts w:eastAsia="標楷體"/>
          <w:u w:val="single"/>
        </w:rPr>
        <w:t xml:space="preserve">                      </w:t>
      </w:r>
    </w:p>
    <w:p w:rsidR="005512E8" w:rsidRPr="00C96AE4" w:rsidRDefault="005512E8">
      <w:pPr>
        <w:jc w:val="both"/>
        <w:rPr>
          <w:rFonts w:eastAsia="標楷體"/>
          <w:u w:val="single"/>
        </w:rPr>
      </w:pPr>
      <w:r w:rsidRPr="00C96AE4">
        <w:rPr>
          <w:rFonts w:eastAsia="標楷體" w:hAnsi="標楷體"/>
        </w:rPr>
        <w:t>實習時間：</w:t>
      </w:r>
      <w:r w:rsidRPr="00C96AE4">
        <w:rPr>
          <w:rFonts w:eastAsia="標楷體"/>
          <w:u w:val="single"/>
        </w:rPr>
        <w:t xml:space="preserve">                   </w:t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 w:hAnsi="標楷體"/>
        </w:rPr>
        <w:t>學生姓名：</w:t>
      </w:r>
      <w:r w:rsidRPr="00C96AE4">
        <w:rPr>
          <w:rFonts w:eastAsia="標楷體"/>
          <w:u w:val="single"/>
        </w:rPr>
        <w:t xml:space="preserve">                      </w:t>
      </w:r>
    </w:p>
    <w:p w:rsidR="005512E8" w:rsidRPr="00C96AE4" w:rsidRDefault="005512E8">
      <w:pPr>
        <w:pStyle w:val="a3"/>
        <w:ind w:firstLine="480"/>
        <w:rPr>
          <w:rFonts w:eastAsia="標楷體"/>
        </w:rPr>
      </w:pPr>
      <w:r w:rsidRPr="00C96AE4">
        <w:rPr>
          <w:rFonts w:eastAsia="標楷體" w:hAnsi="標楷體"/>
        </w:rPr>
        <w:t>本表目的收集學生於實習期間的表現與指導主管的意見，作為學生之考核依據及改進未來實習課程之用。</w:t>
      </w:r>
    </w:p>
    <w:p w:rsidR="005512E8" w:rsidRPr="00C96AE4" w:rsidRDefault="005512E8">
      <w:pPr>
        <w:jc w:val="both"/>
        <w:rPr>
          <w:rFonts w:eastAsia="標楷體"/>
        </w:rPr>
      </w:pPr>
      <w:r w:rsidRPr="00C96AE4">
        <w:rPr>
          <w:rFonts w:eastAsia="標楷體"/>
        </w:rPr>
        <w:tab/>
      </w:r>
      <w:r w:rsidRPr="00C96AE4">
        <w:rPr>
          <w:rFonts w:eastAsia="標楷體" w:hAnsi="標楷體"/>
        </w:rPr>
        <w:t>請</w:t>
      </w:r>
      <w:r w:rsidRPr="00C96AE4">
        <w:rPr>
          <w:rFonts w:eastAsia="標楷體"/>
        </w:rPr>
        <w:t xml:space="preserve">  </w:t>
      </w:r>
      <w:r w:rsidRPr="00C96AE4">
        <w:rPr>
          <w:rFonts w:eastAsia="標楷體" w:hAnsi="標楷體"/>
        </w:rPr>
        <w:t>貴單位輔導人員根據個人的經驗，在每</w:t>
      </w:r>
      <w:proofErr w:type="gramStart"/>
      <w:r w:rsidRPr="00C96AE4">
        <w:rPr>
          <w:rFonts w:eastAsia="標楷體" w:hAnsi="標楷體"/>
        </w:rPr>
        <w:t>個題項的右方勾</w:t>
      </w:r>
      <w:proofErr w:type="gramEnd"/>
      <w:r w:rsidRPr="00C96AE4">
        <w:rPr>
          <w:rFonts w:eastAsia="標楷體" w:hAnsi="標楷體"/>
        </w:rPr>
        <w:t>選您的反應。</w:t>
      </w:r>
    </w:p>
    <w:p w:rsidR="005512E8" w:rsidRPr="00C96AE4" w:rsidRDefault="005512E8">
      <w:pPr>
        <w:jc w:val="both"/>
        <w:rPr>
          <w:rFonts w:eastAsia="標楷體"/>
        </w:rPr>
      </w:pP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="00537375">
        <w:rPr>
          <w:rFonts w:eastAsia="標楷體" w:hAnsi="標楷體" w:hint="eastAsia"/>
        </w:rPr>
        <w:t>非</w:t>
      </w:r>
      <w:r w:rsidRPr="00C96AE4">
        <w:rPr>
          <w:rFonts w:eastAsia="標楷體"/>
        </w:rPr>
        <w:tab/>
      </w:r>
      <w:r w:rsidR="00537375">
        <w:rPr>
          <w:rFonts w:eastAsia="標楷體" w:hint="eastAsia"/>
        </w:rPr>
        <w:t>優</w:t>
      </w:r>
      <w:r w:rsidRPr="00C96AE4">
        <w:rPr>
          <w:rFonts w:eastAsia="標楷體"/>
        </w:rPr>
        <w:tab/>
      </w:r>
      <w:r w:rsidRPr="00C96AE4">
        <w:rPr>
          <w:rFonts w:eastAsia="標楷體" w:hAnsi="標楷體"/>
        </w:rPr>
        <w:t>普</w:t>
      </w:r>
      <w:r w:rsidRPr="00C96AE4">
        <w:rPr>
          <w:rFonts w:eastAsia="標楷體"/>
        </w:rPr>
        <w:tab/>
      </w:r>
      <w:r w:rsidR="00537375">
        <w:rPr>
          <w:rFonts w:eastAsia="標楷體" w:hAnsi="標楷體" w:hint="eastAsia"/>
        </w:rPr>
        <w:t>不</w:t>
      </w:r>
      <w:r w:rsidRPr="00C96AE4">
        <w:rPr>
          <w:rFonts w:eastAsia="標楷體"/>
        </w:rPr>
        <w:tab/>
      </w:r>
      <w:r w:rsidR="00537375">
        <w:rPr>
          <w:rFonts w:eastAsia="標楷體" w:hint="eastAsia"/>
        </w:rPr>
        <w:t>非</w:t>
      </w:r>
    </w:p>
    <w:p w:rsidR="005512E8" w:rsidRDefault="00537375" w:rsidP="00537375">
      <w:pPr>
        <w:ind w:left="6240" w:firstLine="480"/>
        <w:jc w:val="both"/>
        <w:rPr>
          <w:rFonts w:eastAsia="標楷體"/>
        </w:rPr>
      </w:pPr>
      <w:r>
        <w:rPr>
          <w:rFonts w:eastAsia="標楷體" w:hAnsi="標楷體" w:hint="eastAsia"/>
        </w:rPr>
        <w:t>常</w:t>
      </w:r>
      <w:r w:rsidR="005512E8" w:rsidRPr="00C96AE4">
        <w:rPr>
          <w:rFonts w:eastAsia="標楷體"/>
        </w:rPr>
        <w:tab/>
      </w:r>
      <w:r>
        <w:rPr>
          <w:rFonts w:eastAsia="標楷體" w:hint="eastAsia"/>
        </w:rPr>
        <w:t>良</w:t>
      </w:r>
      <w:r w:rsidR="005512E8" w:rsidRPr="00C96AE4">
        <w:rPr>
          <w:rFonts w:eastAsia="標楷體"/>
        </w:rPr>
        <w:tab/>
      </w:r>
      <w:r w:rsidR="005512E8" w:rsidRPr="00C96AE4">
        <w:rPr>
          <w:rFonts w:eastAsia="標楷體" w:hAnsi="標楷體"/>
        </w:rPr>
        <w:t>通</w:t>
      </w:r>
      <w:r w:rsidR="009D4743" w:rsidRPr="00C96AE4">
        <w:rPr>
          <w:rFonts w:eastAsia="標楷體"/>
        </w:rPr>
        <w:tab/>
      </w:r>
      <w:r>
        <w:rPr>
          <w:rFonts w:eastAsia="標楷體" w:hint="eastAsia"/>
        </w:rPr>
        <w:t>佳</w:t>
      </w:r>
      <w:r w:rsidR="009D4743" w:rsidRPr="00C96AE4">
        <w:rPr>
          <w:rFonts w:eastAsia="標楷體"/>
        </w:rPr>
        <w:tab/>
      </w:r>
      <w:r>
        <w:rPr>
          <w:rFonts w:eastAsia="標楷體" w:hint="eastAsia"/>
        </w:rPr>
        <w:t>常</w:t>
      </w:r>
    </w:p>
    <w:p w:rsidR="00537375" w:rsidRPr="00C96AE4" w:rsidRDefault="00537375" w:rsidP="00537375">
      <w:pPr>
        <w:ind w:left="6240" w:firstLine="480"/>
        <w:jc w:val="both"/>
        <w:rPr>
          <w:rFonts w:eastAsia="標楷體"/>
        </w:rPr>
      </w:pPr>
      <w:r>
        <w:rPr>
          <w:rFonts w:eastAsia="標楷體" w:hAnsi="標楷體" w:hint="eastAsia"/>
        </w:rPr>
        <w:t>優</w:t>
      </w:r>
      <w:r w:rsidRPr="00C96AE4">
        <w:rPr>
          <w:rFonts w:eastAsia="標楷體"/>
        </w:rPr>
        <w:tab/>
      </w:r>
      <w:r>
        <w:rPr>
          <w:rFonts w:eastAsia="標楷體" w:hint="eastAsia"/>
        </w:rPr>
        <w:t xml:space="preserve">　</w:t>
      </w:r>
      <w:r w:rsidRPr="00C96AE4">
        <w:rPr>
          <w:rFonts w:eastAsia="標楷體"/>
        </w:rPr>
        <w:tab/>
      </w:r>
      <w:r>
        <w:rPr>
          <w:rFonts w:eastAsia="標楷體" w:hint="eastAsia"/>
        </w:rPr>
        <w:t xml:space="preserve">　</w:t>
      </w:r>
      <w:r w:rsidRPr="00C96AE4">
        <w:rPr>
          <w:rFonts w:eastAsia="標楷體"/>
        </w:rPr>
        <w:tab/>
      </w:r>
      <w:r>
        <w:rPr>
          <w:rFonts w:eastAsia="標楷體" w:hint="eastAsia"/>
        </w:rPr>
        <w:t xml:space="preserve">　</w:t>
      </w:r>
      <w:r w:rsidRPr="00C96AE4">
        <w:rPr>
          <w:rFonts w:eastAsia="標楷體"/>
        </w:rPr>
        <w:tab/>
      </w:r>
      <w:r>
        <w:rPr>
          <w:rFonts w:eastAsia="標楷體" w:hint="eastAsia"/>
        </w:rPr>
        <w:t>不</w:t>
      </w:r>
    </w:p>
    <w:p w:rsidR="00537375" w:rsidRPr="00C96AE4" w:rsidRDefault="00537375" w:rsidP="00537375">
      <w:pPr>
        <w:ind w:left="6240" w:firstLine="480"/>
        <w:jc w:val="both"/>
        <w:rPr>
          <w:rFonts w:eastAsia="標楷體"/>
        </w:rPr>
      </w:pPr>
      <w:r w:rsidRPr="00C96AE4">
        <w:rPr>
          <w:rFonts w:eastAsia="標楷體" w:hAnsi="標楷體"/>
        </w:rPr>
        <w:t>良</w:t>
      </w:r>
      <w:r w:rsidRPr="00C96AE4">
        <w:rPr>
          <w:rFonts w:eastAsia="標楷體"/>
        </w:rPr>
        <w:tab/>
      </w:r>
      <w:r>
        <w:rPr>
          <w:rFonts w:eastAsia="標楷體" w:hint="eastAsia"/>
        </w:rPr>
        <w:t xml:space="preserve">　</w:t>
      </w:r>
      <w:r w:rsidRPr="00C96AE4">
        <w:rPr>
          <w:rFonts w:eastAsia="標楷體"/>
        </w:rPr>
        <w:tab/>
      </w:r>
      <w:r>
        <w:rPr>
          <w:rFonts w:eastAsia="標楷體" w:hAnsi="標楷體" w:hint="eastAsia"/>
        </w:rPr>
        <w:t xml:space="preserve">　</w:t>
      </w:r>
      <w:r w:rsidRPr="00C96AE4">
        <w:rPr>
          <w:rFonts w:eastAsia="標楷體"/>
        </w:rPr>
        <w:tab/>
      </w:r>
      <w:r>
        <w:rPr>
          <w:rFonts w:eastAsia="標楷體" w:hint="eastAsia"/>
        </w:rPr>
        <w:t xml:space="preserve">　</w:t>
      </w:r>
      <w:r w:rsidRPr="00C96AE4">
        <w:rPr>
          <w:rFonts w:eastAsia="標楷體"/>
        </w:rPr>
        <w:tab/>
      </w:r>
      <w:r>
        <w:rPr>
          <w:rFonts w:eastAsia="標楷體" w:hint="eastAsia"/>
        </w:rPr>
        <w:t>佳</w:t>
      </w:r>
    </w:p>
    <w:p w:rsidR="005512E8" w:rsidRPr="00C96AE4" w:rsidRDefault="009D4743" w:rsidP="005512E8">
      <w:pPr>
        <w:ind w:left="6240" w:firstLine="480"/>
        <w:jc w:val="both"/>
        <w:rPr>
          <w:rFonts w:eastAsia="標楷體"/>
        </w:rPr>
      </w:pPr>
      <w:r>
        <w:rPr>
          <w:rFonts w:eastAsia="標楷體" w:hint="eastAsia"/>
        </w:rPr>
        <w:t>5</w:t>
      </w:r>
      <w:r>
        <w:rPr>
          <w:rFonts w:eastAsia="標楷體"/>
        </w:rPr>
        <w:tab/>
      </w:r>
      <w:r>
        <w:rPr>
          <w:rFonts w:eastAsia="標楷體" w:hint="eastAsia"/>
        </w:rPr>
        <w:t>4</w:t>
      </w:r>
      <w:r>
        <w:rPr>
          <w:rFonts w:eastAsia="標楷體"/>
        </w:rPr>
        <w:tab/>
      </w:r>
      <w:r>
        <w:rPr>
          <w:rFonts w:eastAsia="標楷體" w:hint="eastAsia"/>
        </w:rPr>
        <w:t>3</w:t>
      </w:r>
      <w:r>
        <w:rPr>
          <w:rFonts w:eastAsia="標楷體"/>
        </w:rPr>
        <w:tab/>
      </w:r>
      <w:r>
        <w:rPr>
          <w:rFonts w:eastAsia="標楷體" w:hint="eastAsia"/>
        </w:rPr>
        <w:t>2</w:t>
      </w:r>
      <w:r>
        <w:rPr>
          <w:rFonts w:eastAsia="標楷體"/>
        </w:rPr>
        <w:tab/>
      </w:r>
      <w:r>
        <w:rPr>
          <w:rFonts w:eastAsia="標楷體" w:hint="eastAsia"/>
        </w:rPr>
        <w:t>1</w:t>
      </w:r>
    </w:p>
    <w:p w:rsidR="005512E8" w:rsidRPr="00C96AE4" w:rsidRDefault="005512E8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 w:rsidRPr="00C96AE4">
        <w:rPr>
          <w:rFonts w:ascii="標楷體" w:eastAsia="標楷體" w:hAnsi="標楷體"/>
        </w:rPr>
        <w:t>團體互動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/>
        </w:rPr>
        <w:t>適當的個人觀點表達方式。</w:t>
      </w:r>
      <w:r>
        <w:t>………</w:t>
      </w:r>
      <w:r>
        <w:rPr>
          <w:rFonts w:hint="eastAsia"/>
        </w:rPr>
        <w:t>.</w:t>
      </w:r>
      <w:r>
        <w:t>…………………</w:t>
      </w:r>
      <w:r>
        <w:rPr>
          <w:rFonts w:hint="eastAsia"/>
        </w:rPr>
        <w:t>..</w:t>
      </w:r>
      <w:r>
        <w:rPr>
          <w:rFonts w:hint="eastAsia"/>
        </w:rP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交談時，口語表達</w:t>
      </w:r>
      <w:proofErr w:type="gramStart"/>
      <w:r w:rsidRPr="00C96AE4">
        <w:rPr>
          <w:rFonts w:ascii="標楷體" w:eastAsia="標楷體" w:hAnsi="標楷體" w:hint="eastAsia"/>
        </w:rPr>
        <w:t>清晰，</w:t>
      </w:r>
      <w:proofErr w:type="gramEnd"/>
      <w:r w:rsidRPr="00C96AE4">
        <w:rPr>
          <w:rFonts w:ascii="標楷體" w:eastAsia="標楷體" w:hAnsi="標楷體" w:hint="eastAsia"/>
        </w:rPr>
        <w:t>態度誠懇親切。</w:t>
      </w:r>
      <w:r>
        <w:t>…</w:t>
      </w:r>
      <w:proofErr w:type="gramStart"/>
      <w:r>
        <w:t>…………</w:t>
      </w:r>
      <w:proofErr w:type="gramEnd"/>
      <w:r>
        <w:rPr>
          <w:rFonts w:hint="eastAsia"/>
        </w:rP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A913AB" w:rsidRPr="00A913AB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接納不同意見之包容力。</w:t>
      </w:r>
      <w:r>
        <w:t>…</w:t>
      </w:r>
      <w:proofErr w:type="gramStart"/>
      <w:r>
        <w:t>……………………………</w:t>
      </w:r>
      <w:proofErr w:type="gramEnd"/>
      <w:r>
        <w:rPr>
          <w:rFonts w:hint="eastAsia"/>
        </w:rP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與同事間之相處。</w:t>
      </w:r>
      <w:r>
        <w:t>…</w:t>
      </w:r>
      <w:proofErr w:type="gramStart"/>
      <w:r>
        <w:t>……………………………………</w:t>
      </w:r>
      <w:proofErr w:type="gramEnd"/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適時與輔導人員聯絡，保持良好關係。</w:t>
      </w:r>
      <w:r>
        <w:t>…</w:t>
      </w:r>
      <w:proofErr w:type="gramStart"/>
      <w:r>
        <w:t>……………</w:t>
      </w:r>
      <w:proofErr w:type="gramEnd"/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Pr="00C96AE4" w:rsidRDefault="005512E8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 w:rsidRPr="00C96AE4">
        <w:rPr>
          <w:rFonts w:ascii="標楷體" w:eastAsia="標楷體" w:hAnsi="標楷體" w:hint="eastAsia"/>
        </w:rPr>
        <w:t>工作服務態度與表現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差假</w:t>
      </w:r>
      <w:r w:rsidRPr="00C96AE4">
        <w:rPr>
          <w:rFonts w:ascii="標楷體" w:eastAsia="標楷體" w:hAnsi="標楷體"/>
        </w:rPr>
        <w:t>、</w:t>
      </w:r>
      <w:r w:rsidRPr="00C96AE4">
        <w:rPr>
          <w:rFonts w:ascii="標楷體" w:eastAsia="標楷體" w:hAnsi="標楷體" w:hint="eastAsia"/>
        </w:rPr>
        <w:t>勤</w:t>
      </w:r>
      <w:proofErr w:type="gramStart"/>
      <w:r w:rsidRPr="00C96AE4">
        <w:rPr>
          <w:rFonts w:ascii="標楷體" w:eastAsia="標楷體" w:hAnsi="標楷體" w:hint="eastAsia"/>
        </w:rPr>
        <w:t>惰</w:t>
      </w:r>
      <w:proofErr w:type="gramEnd"/>
      <w:r>
        <w:t>…</w:t>
      </w:r>
      <w:proofErr w:type="gramStart"/>
      <w:r>
        <w:t>…………………</w:t>
      </w:r>
      <w:proofErr w:type="gramEnd"/>
      <w:r>
        <w:rPr>
          <w:rFonts w:hint="eastAsia"/>
        </w:rPr>
        <w:t>.</w:t>
      </w:r>
      <w:r>
        <w:t>………………………</w:t>
      </w:r>
      <w:r>
        <w:rPr>
          <w:rFonts w:hint="eastAsia"/>
        </w:rPr>
        <w:t>..</w:t>
      </w:r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按時完成交辦的各項工作</w:t>
      </w:r>
      <w:r>
        <w:rPr>
          <w:rFonts w:hint="eastAsia"/>
        </w:rPr>
        <w:t>。</w:t>
      </w:r>
      <w:r>
        <w:t>…</w:t>
      </w:r>
      <w:proofErr w:type="gramStart"/>
      <w:r>
        <w:t>…………………………</w:t>
      </w:r>
      <w:proofErr w:type="gramEnd"/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Pr="00C96AE4" w:rsidRDefault="005512E8">
      <w:pPr>
        <w:numPr>
          <w:ilvl w:val="1"/>
          <w:numId w:val="1"/>
        </w:numPr>
        <w:jc w:val="both"/>
        <w:rPr>
          <w:rFonts w:ascii="標楷體" w:eastAsia="標楷體" w:hAnsi="標楷體"/>
        </w:rPr>
      </w:pPr>
      <w:r w:rsidRPr="00C96AE4">
        <w:rPr>
          <w:rFonts w:ascii="標楷體" w:eastAsia="標楷體" w:hAnsi="標楷體" w:hint="eastAsia"/>
        </w:rPr>
        <w:t>按時出席各項會議，認真參加研習，</w:t>
      </w:r>
    </w:p>
    <w:p w:rsidR="005512E8" w:rsidRDefault="005512E8">
      <w:pPr>
        <w:ind w:left="480" w:firstLine="480"/>
        <w:jc w:val="both"/>
      </w:pPr>
      <w:r w:rsidRPr="00C96AE4">
        <w:rPr>
          <w:rFonts w:ascii="標楷體" w:eastAsia="標楷體" w:hAnsi="標楷體" w:hint="eastAsia"/>
        </w:rPr>
        <w:t>樂於分享心得。</w:t>
      </w:r>
      <w:r>
        <w:t>……………</w:t>
      </w:r>
      <w:r>
        <w:rPr>
          <w:rFonts w:hint="eastAsia"/>
        </w:rPr>
        <w:t>..</w:t>
      </w:r>
      <w:r>
        <w:t>………………………</w:t>
      </w:r>
      <w:r>
        <w:rPr>
          <w:rFonts w:hint="eastAsia"/>
        </w:rPr>
        <w:t>..</w:t>
      </w:r>
      <w:r>
        <w:t>…</w:t>
      </w:r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經常主動學習與請教，並虛心接納意見</w:t>
      </w:r>
      <w:r>
        <w:rPr>
          <w:rFonts w:hint="eastAsia"/>
        </w:rPr>
        <w:t>。</w:t>
      </w:r>
      <w:r>
        <w:t>…</w:t>
      </w:r>
      <w:proofErr w:type="gramStart"/>
      <w:r>
        <w:t>…………</w:t>
      </w:r>
      <w:proofErr w:type="gramEnd"/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儀容整潔，舉止端正。</w:t>
      </w:r>
      <w:r>
        <w:t>…</w:t>
      </w:r>
      <w:proofErr w:type="gramStart"/>
      <w:r>
        <w:t>………………………………</w:t>
      </w:r>
      <w:proofErr w:type="gramEnd"/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Pr="00C96AE4" w:rsidRDefault="005512E8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 w:rsidRPr="00C96AE4">
        <w:rPr>
          <w:rFonts w:ascii="標楷體" w:eastAsia="標楷體" w:hAnsi="標楷體" w:hint="eastAsia"/>
        </w:rPr>
        <w:t>專業知識與一般技能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職業安全衛生之專業知識</w:t>
      </w:r>
      <w:r>
        <w:rPr>
          <w:rFonts w:hint="eastAsia"/>
        </w:rPr>
        <w:t>。</w:t>
      </w:r>
      <w:r>
        <w:t>…</w:t>
      </w:r>
      <w:proofErr w:type="gramStart"/>
      <w:r>
        <w:t>…………………………</w:t>
      </w:r>
      <w:proofErr w:type="gramEnd"/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公司或單位之安全衛生業務的瞭解程度。</w:t>
      </w:r>
      <w:r>
        <w:t>…</w:t>
      </w:r>
      <w:proofErr w:type="gramStart"/>
      <w:r>
        <w:t>…………</w:t>
      </w:r>
      <w:proofErr w:type="gramEnd"/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公司或單位之相關業務（或製程）的瞭解程度</w:t>
      </w:r>
      <w:r>
        <w:rPr>
          <w:rFonts w:hint="eastAsia"/>
        </w:rPr>
        <w:t>。</w:t>
      </w:r>
      <w:r>
        <w:t>…</w:t>
      </w:r>
      <w:proofErr w:type="gramStart"/>
      <w:r>
        <w:t>…</w:t>
      </w:r>
      <w:proofErr w:type="gramEnd"/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產業（或事業）之瞭解程度。</w:t>
      </w:r>
      <w:r>
        <w:t>…</w:t>
      </w:r>
      <w:proofErr w:type="gramStart"/>
      <w:r>
        <w:t>………………………</w:t>
      </w:r>
      <w:proofErr w:type="gramEnd"/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numPr>
          <w:ilvl w:val="1"/>
          <w:numId w:val="1"/>
        </w:numPr>
        <w:jc w:val="both"/>
      </w:pPr>
      <w:r w:rsidRPr="00C96AE4">
        <w:rPr>
          <w:rFonts w:ascii="標楷體" w:eastAsia="標楷體" w:hAnsi="標楷體" w:hint="eastAsia"/>
        </w:rPr>
        <w:t>其他</w:t>
      </w:r>
      <w:proofErr w:type="gramStart"/>
      <w:r w:rsidRPr="00C96AE4">
        <w:rPr>
          <w:rFonts w:ascii="標楷體" w:eastAsia="標楷體" w:hAnsi="標楷體" w:hint="eastAsia"/>
        </w:rPr>
        <w:t>（</w:t>
      </w:r>
      <w:proofErr w:type="gramEnd"/>
      <w:r w:rsidRPr="00C96AE4">
        <w:rPr>
          <w:rFonts w:ascii="標楷體" w:eastAsia="標楷體" w:hAnsi="標楷體" w:hint="eastAsia"/>
        </w:rPr>
        <w:t>如：電腦軟體應用、外文</w:t>
      </w:r>
      <w:r w:rsidRPr="00C96AE4">
        <w:rPr>
          <w:rFonts w:ascii="標楷體" w:eastAsia="標楷體" w:hAnsi="標楷體"/>
        </w:rPr>
        <w:t>、</w:t>
      </w:r>
      <w:r w:rsidRPr="00C96AE4">
        <w:rPr>
          <w:rFonts w:ascii="標楷體" w:eastAsia="標楷體" w:hAnsi="標楷體" w:hint="eastAsia"/>
        </w:rPr>
        <w:t>美工等</w:t>
      </w:r>
      <w:proofErr w:type="gramStart"/>
      <w:r w:rsidRPr="00C96AE4">
        <w:rPr>
          <w:rFonts w:ascii="標楷體" w:eastAsia="標楷體" w:hAnsi="標楷體" w:hint="eastAsia"/>
        </w:rPr>
        <w:t>）</w:t>
      </w:r>
      <w:proofErr w:type="gramEnd"/>
      <w:r w:rsidRPr="00C96AE4">
        <w:rPr>
          <w:rFonts w:ascii="標楷體" w:eastAsia="標楷體" w:hAnsi="標楷體" w:hint="eastAsia"/>
        </w:rPr>
        <w:t>。</w:t>
      </w:r>
      <w:r>
        <w:t>………..</w:t>
      </w:r>
      <w:r>
        <w:tab/>
      </w:r>
      <w:r>
        <w:rPr>
          <w:rFonts w:ascii="新細明體" w:hint="eastAsia"/>
        </w:rPr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>
        <w:rPr>
          <w:rFonts w:ascii="新細明體" w:hint="eastAsia"/>
        </w:rPr>
        <w:tab/>
        <w:t>□</w:t>
      </w:r>
      <w:r w:rsidR="00AA136F">
        <w:rPr>
          <w:rFonts w:ascii="新細明體" w:hint="eastAsia"/>
        </w:rPr>
        <w:tab/>
        <w:t>□</w:t>
      </w:r>
    </w:p>
    <w:p w:rsidR="005512E8" w:rsidRDefault="005512E8">
      <w:pPr>
        <w:ind w:left="480"/>
        <w:jc w:val="both"/>
      </w:pPr>
    </w:p>
    <w:p w:rsidR="005512E8" w:rsidRPr="00C96AE4" w:rsidRDefault="005512E8">
      <w:pPr>
        <w:jc w:val="both"/>
        <w:rPr>
          <w:rFonts w:eastAsia="標楷體"/>
        </w:rPr>
      </w:pPr>
      <w:r w:rsidRPr="00C96AE4">
        <w:rPr>
          <w:rFonts w:eastAsia="標楷體" w:hAnsi="標楷體"/>
        </w:rPr>
        <w:t>四、整體性評分</w:t>
      </w:r>
    </w:p>
    <w:p w:rsidR="005512E8" w:rsidRPr="00C96AE4" w:rsidRDefault="005512E8">
      <w:pPr>
        <w:ind w:left="480"/>
        <w:jc w:val="both"/>
        <w:rPr>
          <w:rFonts w:eastAsia="標楷體"/>
        </w:rPr>
      </w:pPr>
      <w:r w:rsidRPr="00C96AE4">
        <w:rPr>
          <w:rFonts w:eastAsia="標楷體" w:hAnsi="標楷體"/>
        </w:rPr>
        <w:t>評分標準：優良</w:t>
      </w:r>
      <w:r w:rsidRPr="00C96AE4">
        <w:rPr>
          <w:rFonts w:eastAsia="標楷體"/>
        </w:rPr>
        <w:t>90-100</w:t>
      </w:r>
      <w:r w:rsidRPr="00C96AE4">
        <w:rPr>
          <w:rFonts w:eastAsia="標楷體" w:hAnsi="標楷體"/>
        </w:rPr>
        <w:t>，佳</w:t>
      </w:r>
      <w:r w:rsidRPr="00C96AE4">
        <w:rPr>
          <w:rFonts w:eastAsia="標楷體"/>
        </w:rPr>
        <w:t>80-89</w:t>
      </w:r>
      <w:r w:rsidRPr="00C96AE4">
        <w:rPr>
          <w:rFonts w:eastAsia="標楷體" w:hAnsi="標楷體"/>
        </w:rPr>
        <w:t>，普通</w:t>
      </w:r>
      <w:r w:rsidRPr="00C96AE4">
        <w:rPr>
          <w:rFonts w:eastAsia="標楷體"/>
        </w:rPr>
        <w:t>70-79</w:t>
      </w:r>
      <w:r w:rsidRPr="00C96AE4">
        <w:rPr>
          <w:rFonts w:eastAsia="標楷體" w:hAnsi="標楷體"/>
        </w:rPr>
        <w:t>，不佳</w:t>
      </w:r>
      <w:r w:rsidR="005970C4">
        <w:rPr>
          <w:rFonts w:eastAsia="標楷體" w:hint="eastAsia"/>
        </w:rPr>
        <w:t>6</w:t>
      </w:r>
      <w:r w:rsidRPr="00C96AE4">
        <w:rPr>
          <w:rFonts w:eastAsia="標楷體"/>
        </w:rPr>
        <w:t>0</w:t>
      </w:r>
      <w:r w:rsidR="005970C4">
        <w:rPr>
          <w:rFonts w:eastAsia="標楷體" w:hint="eastAsia"/>
        </w:rPr>
        <w:t>-69</w:t>
      </w:r>
      <w:r w:rsidR="005970C4" w:rsidRPr="00C96AE4">
        <w:rPr>
          <w:rFonts w:eastAsia="標楷體" w:hAnsi="標楷體"/>
        </w:rPr>
        <w:t>，</w:t>
      </w:r>
      <w:r w:rsidR="005970C4">
        <w:rPr>
          <w:rFonts w:eastAsia="標楷體" w:hAnsi="標楷體" w:hint="eastAsia"/>
        </w:rPr>
        <w:t>非常</w:t>
      </w:r>
      <w:r w:rsidR="005970C4" w:rsidRPr="00C96AE4">
        <w:rPr>
          <w:rFonts w:eastAsia="標楷體" w:hAnsi="標楷體"/>
        </w:rPr>
        <w:t>不佳</w:t>
      </w:r>
      <w:r w:rsidR="005970C4">
        <w:rPr>
          <w:rFonts w:eastAsia="標楷體" w:hint="eastAsia"/>
        </w:rPr>
        <w:t>6</w:t>
      </w:r>
      <w:r w:rsidR="005970C4" w:rsidRPr="00C96AE4">
        <w:rPr>
          <w:rFonts w:eastAsia="標楷體"/>
        </w:rPr>
        <w:t>0</w:t>
      </w:r>
      <w:r w:rsidR="005970C4" w:rsidRPr="00C96AE4">
        <w:rPr>
          <w:rFonts w:eastAsia="標楷體" w:hAnsi="標楷體"/>
        </w:rPr>
        <w:t>以下。</w:t>
      </w:r>
      <w:bookmarkStart w:id="0" w:name="_GoBack"/>
      <w:bookmarkEnd w:id="0"/>
    </w:p>
    <w:p w:rsidR="005512E8" w:rsidRPr="00C96AE4" w:rsidRDefault="005512E8">
      <w:pPr>
        <w:ind w:left="480"/>
        <w:jc w:val="both"/>
        <w:rPr>
          <w:rFonts w:eastAsia="標楷體"/>
        </w:rPr>
      </w:pPr>
    </w:p>
    <w:p w:rsidR="005512E8" w:rsidRPr="00C96AE4" w:rsidRDefault="005512E8">
      <w:pPr>
        <w:ind w:left="960"/>
        <w:jc w:val="both"/>
        <w:rPr>
          <w:rFonts w:eastAsia="標楷體"/>
        </w:rPr>
      </w:pPr>
      <w:r w:rsidRPr="00C96AE4">
        <w:rPr>
          <w:rFonts w:eastAsia="標楷體" w:hAnsi="標楷體"/>
        </w:rPr>
        <w:t>實習成績</w:t>
      </w:r>
      <w:r w:rsidRPr="00C96AE4">
        <w:rPr>
          <w:rFonts w:eastAsia="標楷體"/>
        </w:rPr>
        <w:tab/>
      </w:r>
      <w:r w:rsidRPr="00C96AE4">
        <w:rPr>
          <w:rFonts w:eastAsia="標楷體"/>
        </w:rPr>
        <w:tab/>
      </w:r>
      <w:r w:rsidRPr="00C96AE4">
        <w:rPr>
          <w:rFonts w:eastAsia="標楷體"/>
          <w:u w:val="single"/>
        </w:rPr>
        <w:tab/>
      </w:r>
      <w:r w:rsidRPr="00C96AE4">
        <w:rPr>
          <w:rFonts w:eastAsia="標楷體"/>
          <w:u w:val="single"/>
        </w:rPr>
        <w:tab/>
      </w:r>
      <w:r w:rsidRPr="00C96AE4">
        <w:rPr>
          <w:rFonts w:eastAsia="標楷體"/>
          <w:u w:val="single"/>
        </w:rPr>
        <w:tab/>
      </w:r>
      <w:r w:rsidRPr="00C96AE4">
        <w:rPr>
          <w:rFonts w:eastAsia="標楷體"/>
          <w:u w:val="single"/>
        </w:rPr>
        <w:tab/>
      </w:r>
    </w:p>
    <w:p w:rsidR="005512E8" w:rsidRPr="00C96AE4" w:rsidRDefault="005512E8">
      <w:pPr>
        <w:jc w:val="both"/>
        <w:rPr>
          <w:rFonts w:eastAsia="標楷體"/>
        </w:rPr>
      </w:pPr>
    </w:p>
    <w:p w:rsidR="005512E8" w:rsidRPr="00C96AE4" w:rsidRDefault="005512E8">
      <w:pPr>
        <w:jc w:val="both"/>
        <w:rPr>
          <w:rFonts w:eastAsia="標楷體"/>
        </w:rPr>
      </w:pPr>
      <w:r w:rsidRPr="00C96AE4">
        <w:rPr>
          <w:rFonts w:eastAsia="標楷體" w:hAnsi="標楷體"/>
        </w:rPr>
        <w:t>五、實習單位意見</w:t>
      </w:r>
      <w:r w:rsidR="00D102B7" w:rsidRPr="00C96AE4">
        <w:rPr>
          <w:rFonts w:eastAsia="標楷體" w:hAnsi="標楷體"/>
        </w:rPr>
        <w:t>（對實習同學之建議、對本學系之建議）</w:t>
      </w:r>
      <w:r w:rsidRPr="00C96AE4">
        <w:rPr>
          <w:rFonts w:eastAsia="標楷體" w:hAnsi="標楷體"/>
        </w:rPr>
        <w:t>：</w:t>
      </w:r>
    </w:p>
    <w:sectPr w:rsidR="005512E8" w:rsidRPr="00C96AE4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A09"/>
    <w:multiLevelType w:val="hybridMultilevel"/>
    <w:tmpl w:val="B3568DAE"/>
    <w:lvl w:ilvl="0" w:tplc="DE4241E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C538B1BE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4FE0C6C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5B2C2D5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B506F3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6D28CC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E70071B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6D0DC8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8F0318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B7"/>
    <w:rsid w:val="00021BCF"/>
    <w:rsid w:val="00537375"/>
    <w:rsid w:val="005512E8"/>
    <w:rsid w:val="005970C4"/>
    <w:rsid w:val="006643BD"/>
    <w:rsid w:val="009A32CA"/>
    <w:rsid w:val="009D4743"/>
    <w:rsid w:val="00A913AB"/>
    <w:rsid w:val="00AA136F"/>
    <w:rsid w:val="00C96AE4"/>
    <w:rsid w:val="00D102B7"/>
    <w:rsid w:val="00E0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alloon Text"/>
    <w:basedOn w:val="a"/>
    <w:semiHidden/>
    <w:rsid w:val="005512E8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alloon Text"/>
    <w:basedOn w:val="a"/>
    <w:semiHidden/>
    <w:rsid w:val="005512E8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嘉南藥理科技大學實習評量表</dc:title>
  <dc:creator>台南師院-幼教系</dc:creator>
  <cp:lastModifiedBy>Windows 使用者</cp:lastModifiedBy>
  <cp:revision>2</cp:revision>
  <cp:lastPrinted>2003-08-05T05:09:00Z</cp:lastPrinted>
  <dcterms:created xsi:type="dcterms:W3CDTF">2016-06-03T07:55:00Z</dcterms:created>
  <dcterms:modified xsi:type="dcterms:W3CDTF">2016-06-03T07:55:00Z</dcterms:modified>
</cp:coreProperties>
</file>